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641A" w14:textId="272F4CD5" w:rsidR="00315A46" w:rsidRDefault="00315A46" w:rsidP="00315A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fra møte i avlsrådet 14/2-22.</w:t>
      </w:r>
    </w:p>
    <w:p w14:paraId="5CA34A37" w14:textId="492BC4B6" w:rsidR="006F43C9" w:rsidRDefault="00894708" w:rsidP="00315A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 stede</w:t>
      </w:r>
      <w:r w:rsidR="006F43C9">
        <w:rPr>
          <w:b/>
          <w:bCs/>
          <w:sz w:val="24"/>
          <w:szCs w:val="24"/>
        </w:rPr>
        <w:t xml:space="preserve">: Bente Harlem, Tanja Hulsund, Anne Grethe Larsen, Leif Normann Eriksen og Wenche Kjellbakken. </w:t>
      </w:r>
    </w:p>
    <w:p w14:paraId="30EE22C0" w14:textId="65C82814" w:rsidR="00315A46" w:rsidRPr="00315A46" w:rsidRDefault="00315A46" w:rsidP="00315A46">
      <w:pPr>
        <w:rPr>
          <w:b/>
          <w:bCs/>
          <w:sz w:val="24"/>
          <w:szCs w:val="24"/>
        </w:rPr>
      </w:pPr>
      <w:r w:rsidRPr="00315A46">
        <w:rPr>
          <w:b/>
          <w:bCs/>
          <w:sz w:val="24"/>
          <w:szCs w:val="24"/>
        </w:rPr>
        <w:t>OCD:</w:t>
      </w:r>
    </w:p>
    <w:p w14:paraId="7949CC2C" w14:textId="76A918F8" w:rsidR="00315A46" w:rsidRPr="00315A46" w:rsidRDefault="00315A46" w:rsidP="00315A46">
      <w:pPr>
        <w:rPr>
          <w:sz w:val="24"/>
          <w:szCs w:val="24"/>
        </w:rPr>
      </w:pPr>
      <w:r w:rsidRPr="00315A46">
        <w:rPr>
          <w:sz w:val="24"/>
          <w:szCs w:val="24"/>
        </w:rPr>
        <w:t>NBFK ønsker et krav om registering av OCD. Veterinærer skal oversende resultat av operasjon til NKK Dogweb.</w:t>
      </w:r>
      <w:r w:rsidR="00A44096">
        <w:rPr>
          <w:sz w:val="24"/>
          <w:szCs w:val="24"/>
        </w:rPr>
        <w:t xml:space="preserve"> Vi må finne en løsning slik at veterinærer og NKK skal kunne samarbeide på enklest mulig måte.</w:t>
      </w:r>
    </w:p>
    <w:p w14:paraId="0A6CC79E" w14:textId="77777777" w:rsidR="00315A46" w:rsidRPr="00315A46" w:rsidRDefault="00315A46" w:rsidP="00315A46">
      <w:pPr>
        <w:rPr>
          <w:b/>
          <w:bCs/>
          <w:sz w:val="24"/>
          <w:szCs w:val="24"/>
        </w:rPr>
      </w:pPr>
      <w:r w:rsidRPr="00315A46">
        <w:rPr>
          <w:b/>
          <w:bCs/>
          <w:sz w:val="24"/>
          <w:szCs w:val="24"/>
        </w:rPr>
        <w:t>MÅLINGER:</w:t>
      </w:r>
    </w:p>
    <w:p w14:paraId="23699BA7" w14:textId="15A3E297" w:rsidR="00315A46" w:rsidRPr="00315A46" w:rsidRDefault="00315A46" w:rsidP="00315A46">
      <w:pPr>
        <w:rPr>
          <w:sz w:val="24"/>
          <w:szCs w:val="24"/>
        </w:rPr>
      </w:pPr>
      <w:r w:rsidRPr="00315A46">
        <w:rPr>
          <w:sz w:val="24"/>
          <w:szCs w:val="24"/>
        </w:rPr>
        <w:t>NBFK ønsker at målingene fortsetter i et år – 2023.</w:t>
      </w:r>
      <w:r w:rsidR="00894708">
        <w:rPr>
          <w:sz w:val="24"/>
          <w:szCs w:val="24"/>
        </w:rPr>
        <w:t xml:space="preserve"> Det vil være mulighet for at alle hunder blir målt, men det er kun </w:t>
      </w:r>
      <w:r w:rsidR="00894708" w:rsidRPr="00315A46">
        <w:rPr>
          <w:sz w:val="24"/>
          <w:szCs w:val="24"/>
        </w:rPr>
        <w:t xml:space="preserve">hunder over 24 mnd. </w:t>
      </w:r>
      <w:r w:rsidR="004E652E">
        <w:rPr>
          <w:sz w:val="24"/>
          <w:szCs w:val="24"/>
        </w:rPr>
        <w:t xml:space="preserve">som </w:t>
      </w:r>
      <w:r w:rsidR="00894708" w:rsidRPr="00315A46">
        <w:rPr>
          <w:sz w:val="24"/>
          <w:szCs w:val="24"/>
        </w:rPr>
        <w:t xml:space="preserve">skal </w:t>
      </w:r>
      <w:r w:rsidR="00894708">
        <w:rPr>
          <w:sz w:val="24"/>
          <w:szCs w:val="24"/>
        </w:rPr>
        <w:t>inngå i statistikken</w:t>
      </w:r>
    </w:p>
    <w:p w14:paraId="4DAAC805" w14:textId="4FE3FC60" w:rsidR="00315A46" w:rsidRPr="00315A46" w:rsidRDefault="00894708" w:rsidP="00315A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Kryssparringer</w:t>
      </w:r>
      <w:r w:rsidR="00315A46" w:rsidRPr="00315A46">
        <w:rPr>
          <w:b/>
          <w:bCs/>
          <w:sz w:val="24"/>
          <w:szCs w:val="24"/>
        </w:rPr>
        <w:t>:</w:t>
      </w:r>
    </w:p>
    <w:p w14:paraId="2715DB7F" w14:textId="71AE7AD2" w:rsidR="00315A46" w:rsidRPr="00315A46" w:rsidRDefault="00315A46" w:rsidP="00315A46">
      <w:pPr>
        <w:rPr>
          <w:sz w:val="24"/>
          <w:szCs w:val="24"/>
        </w:rPr>
      </w:pPr>
      <w:r w:rsidRPr="00315A46">
        <w:rPr>
          <w:sz w:val="24"/>
          <w:szCs w:val="24"/>
        </w:rPr>
        <w:t>Det skal ikke være et krav gjennom NKK. Det er NBFK som forvalter rasen i Norge.</w:t>
      </w:r>
    </w:p>
    <w:p w14:paraId="679DA8A8" w14:textId="77777777" w:rsidR="00315A46" w:rsidRPr="00315A46" w:rsidRDefault="00315A46" w:rsidP="00315A46">
      <w:pPr>
        <w:rPr>
          <w:sz w:val="24"/>
          <w:szCs w:val="24"/>
        </w:rPr>
      </w:pPr>
      <w:r w:rsidRPr="00315A46">
        <w:rPr>
          <w:sz w:val="24"/>
          <w:szCs w:val="24"/>
        </w:rPr>
        <w:t>Dette spørsmålet kan oversendes til oppdretterforum for videre behandling.</w:t>
      </w:r>
    </w:p>
    <w:p w14:paraId="75E37924" w14:textId="08E5027B" w:rsidR="00315A46" w:rsidRPr="00315A46" w:rsidRDefault="00315A46" w:rsidP="00315A46">
      <w:pPr>
        <w:rPr>
          <w:b/>
          <w:bCs/>
          <w:sz w:val="24"/>
          <w:szCs w:val="24"/>
        </w:rPr>
      </w:pPr>
      <w:r w:rsidRPr="00315A46">
        <w:rPr>
          <w:b/>
          <w:bCs/>
          <w:sz w:val="24"/>
          <w:szCs w:val="24"/>
        </w:rPr>
        <w:t>PRIS:</w:t>
      </w:r>
    </w:p>
    <w:p w14:paraId="029F1779" w14:textId="4AD92ECB" w:rsidR="00315A46" w:rsidRPr="00315A46" w:rsidRDefault="00315A46" w:rsidP="00315A46">
      <w:pPr>
        <w:rPr>
          <w:sz w:val="24"/>
          <w:szCs w:val="24"/>
        </w:rPr>
      </w:pPr>
      <w:r w:rsidRPr="00315A46">
        <w:rPr>
          <w:sz w:val="24"/>
          <w:szCs w:val="24"/>
        </w:rPr>
        <w:t>Dette er ikke en sak for avlsrådet. Saken oversendes til OF.</w:t>
      </w:r>
    </w:p>
    <w:p w14:paraId="2511A632" w14:textId="5CCF1256" w:rsidR="00315A46" w:rsidRPr="00315A46" w:rsidRDefault="00315A46" w:rsidP="00315A46">
      <w:pPr>
        <w:rPr>
          <w:b/>
          <w:bCs/>
          <w:sz w:val="24"/>
          <w:szCs w:val="24"/>
        </w:rPr>
      </w:pPr>
      <w:r w:rsidRPr="00315A46">
        <w:rPr>
          <w:b/>
          <w:bCs/>
          <w:sz w:val="24"/>
          <w:szCs w:val="24"/>
        </w:rPr>
        <w:t>OPPDRETTERFORUM:</w:t>
      </w:r>
    </w:p>
    <w:p w14:paraId="2D3605B7" w14:textId="5C1BBCC1" w:rsidR="00315A46" w:rsidRDefault="00315A46" w:rsidP="00315A46">
      <w:pPr>
        <w:rPr>
          <w:sz w:val="24"/>
          <w:szCs w:val="24"/>
        </w:rPr>
      </w:pPr>
      <w:r w:rsidRPr="00315A46">
        <w:rPr>
          <w:sz w:val="24"/>
          <w:szCs w:val="24"/>
        </w:rPr>
        <w:t>Spørsmålet er ikke relevant siden OF skal være digitalt</w:t>
      </w:r>
      <w:r w:rsidR="00A44096">
        <w:rPr>
          <w:sz w:val="24"/>
          <w:szCs w:val="24"/>
        </w:rPr>
        <w:t xml:space="preserve"> og fysisk møte</w:t>
      </w:r>
      <w:r w:rsidRPr="00315A46">
        <w:rPr>
          <w:sz w:val="24"/>
          <w:szCs w:val="24"/>
        </w:rPr>
        <w:t>.</w:t>
      </w:r>
    </w:p>
    <w:p w14:paraId="45E2D507" w14:textId="22C6FF5A" w:rsidR="00315A46" w:rsidRPr="006F43C9" w:rsidRDefault="00315A46" w:rsidP="00315A46">
      <w:pPr>
        <w:rPr>
          <w:b/>
          <w:bCs/>
          <w:sz w:val="24"/>
          <w:szCs w:val="24"/>
          <w:lang w:val="da-DK"/>
        </w:rPr>
      </w:pPr>
      <w:r w:rsidRPr="006F43C9">
        <w:rPr>
          <w:b/>
          <w:bCs/>
          <w:sz w:val="24"/>
          <w:szCs w:val="24"/>
          <w:lang w:val="da-DK"/>
        </w:rPr>
        <w:t>Avlsrådskurs</w:t>
      </w:r>
      <w:r w:rsidR="005F1FA2" w:rsidRPr="006F43C9">
        <w:rPr>
          <w:b/>
          <w:bCs/>
          <w:sz w:val="24"/>
          <w:szCs w:val="24"/>
          <w:lang w:val="da-DK"/>
        </w:rPr>
        <w:t xml:space="preserve"> 23-24/4-22.</w:t>
      </w:r>
    </w:p>
    <w:p w14:paraId="0F1AA1EF" w14:textId="473ED8DE" w:rsidR="00315A46" w:rsidRDefault="00315A46" w:rsidP="00315A46">
      <w:pPr>
        <w:rPr>
          <w:sz w:val="24"/>
          <w:szCs w:val="24"/>
          <w:lang w:val="da-DK"/>
        </w:rPr>
      </w:pPr>
      <w:r w:rsidRPr="00315A46">
        <w:rPr>
          <w:sz w:val="24"/>
          <w:szCs w:val="24"/>
          <w:lang w:val="da-DK"/>
        </w:rPr>
        <w:t>Bente og Wenche deltar.</w:t>
      </w:r>
    </w:p>
    <w:p w14:paraId="511286D4" w14:textId="313BF839" w:rsidR="005F1FA2" w:rsidRPr="006F43C9" w:rsidRDefault="005F1FA2" w:rsidP="00315A46">
      <w:pPr>
        <w:rPr>
          <w:b/>
          <w:bCs/>
          <w:sz w:val="24"/>
          <w:szCs w:val="24"/>
          <w:lang w:val="da-DK"/>
        </w:rPr>
      </w:pPr>
      <w:r w:rsidRPr="006F43C9">
        <w:rPr>
          <w:b/>
          <w:bCs/>
          <w:sz w:val="24"/>
          <w:szCs w:val="24"/>
          <w:lang w:val="da-DK"/>
        </w:rPr>
        <w:t>På valg:</w:t>
      </w:r>
    </w:p>
    <w:p w14:paraId="64AE6AB6" w14:textId="2B5CDB1A" w:rsidR="005F1FA2" w:rsidRDefault="005F1FA2" w:rsidP="00315A46">
      <w:pPr>
        <w:rPr>
          <w:sz w:val="24"/>
          <w:szCs w:val="24"/>
        </w:rPr>
      </w:pPr>
      <w:r w:rsidRPr="005F1FA2">
        <w:rPr>
          <w:sz w:val="24"/>
          <w:szCs w:val="24"/>
        </w:rPr>
        <w:t>Tanja Hulsund – står på gjen</w:t>
      </w:r>
      <w:r>
        <w:rPr>
          <w:sz w:val="24"/>
          <w:szCs w:val="24"/>
        </w:rPr>
        <w:t>valg for 2 år.</w:t>
      </w:r>
    </w:p>
    <w:p w14:paraId="244E48BE" w14:textId="642E3D21" w:rsidR="005F1FA2" w:rsidRDefault="005F1FA2" w:rsidP="00315A46">
      <w:pPr>
        <w:rPr>
          <w:sz w:val="24"/>
          <w:szCs w:val="24"/>
        </w:rPr>
      </w:pPr>
      <w:r>
        <w:rPr>
          <w:sz w:val="24"/>
          <w:szCs w:val="24"/>
        </w:rPr>
        <w:t>Bente Harlem – står på gjenvalg for 2 år.</w:t>
      </w:r>
    </w:p>
    <w:p w14:paraId="5CEC0516" w14:textId="5AED02E1" w:rsidR="005F1FA2" w:rsidRPr="006F43C9" w:rsidRDefault="00894708" w:rsidP="00315A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Belgiske fårehunder</w:t>
      </w:r>
      <w:r w:rsidR="005F1FA2" w:rsidRPr="006F43C9">
        <w:rPr>
          <w:b/>
          <w:bCs/>
          <w:sz w:val="24"/>
          <w:szCs w:val="24"/>
        </w:rPr>
        <w:t>:</w:t>
      </w:r>
    </w:p>
    <w:p w14:paraId="08D90C32" w14:textId="443FF4E1" w:rsidR="006F43C9" w:rsidRDefault="00894708" w:rsidP="00315A46">
      <w:pPr>
        <w:rPr>
          <w:sz w:val="24"/>
          <w:szCs w:val="24"/>
        </w:rPr>
      </w:pPr>
      <w:r>
        <w:rPr>
          <w:sz w:val="24"/>
          <w:szCs w:val="24"/>
        </w:rPr>
        <w:t>Avlsrådet</w:t>
      </w:r>
      <w:r w:rsidR="006F43C9">
        <w:rPr>
          <w:sz w:val="24"/>
          <w:szCs w:val="24"/>
        </w:rPr>
        <w:t xml:space="preserve"> </w:t>
      </w:r>
      <w:r>
        <w:rPr>
          <w:sz w:val="24"/>
          <w:szCs w:val="24"/>
        </w:rPr>
        <w:t>har tatt</w:t>
      </w:r>
      <w:r w:rsidR="006F43C9">
        <w:rPr>
          <w:sz w:val="24"/>
          <w:szCs w:val="24"/>
        </w:rPr>
        <w:t xml:space="preserve"> opp p</w:t>
      </w:r>
      <w:r w:rsidR="005F1FA2">
        <w:rPr>
          <w:sz w:val="24"/>
          <w:szCs w:val="24"/>
        </w:rPr>
        <w:t>roblem</w:t>
      </w:r>
      <w:r w:rsidR="006F43C9">
        <w:rPr>
          <w:sz w:val="24"/>
          <w:szCs w:val="24"/>
        </w:rPr>
        <w:t>er</w:t>
      </w:r>
      <w:r w:rsidR="005F1FA2">
        <w:rPr>
          <w:sz w:val="24"/>
          <w:szCs w:val="24"/>
        </w:rPr>
        <w:t xml:space="preserve"> i forhold til variantens endring i</w:t>
      </w:r>
      <w:r>
        <w:rPr>
          <w:sz w:val="24"/>
          <w:szCs w:val="24"/>
        </w:rPr>
        <w:t>ht.</w:t>
      </w:r>
      <w:r w:rsidR="005F1FA2">
        <w:rPr>
          <w:sz w:val="24"/>
          <w:szCs w:val="24"/>
        </w:rPr>
        <w:t xml:space="preserve"> rasestandaren.</w:t>
      </w:r>
    </w:p>
    <w:p w14:paraId="6BAAC326" w14:textId="64A22B29" w:rsidR="005F1FA2" w:rsidRDefault="005F1FA2" w:rsidP="00315A46">
      <w:pPr>
        <w:rPr>
          <w:sz w:val="24"/>
          <w:szCs w:val="24"/>
        </w:rPr>
      </w:pPr>
      <w:r>
        <w:rPr>
          <w:sz w:val="24"/>
          <w:szCs w:val="24"/>
        </w:rPr>
        <w:t>Kriterier for avlshunder. Hva kan gjøres for varianten</w:t>
      </w:r>
      <w:r w:rsidR="00894708">
        <w:rPr>
          <w:sz w:val="24"/>
          <w:szCs w:val="24"/>
        </w:rPr>
        <w:t>e</w:t>
      </w:r>
      <w:r>
        <w:rPr>
          <w:sz w:val="24"/>
          <w:szCs w:val="24"/>
        </w:rPr>
        <w:t xml:space="preserve">. Saken oversendes til OF. </w:t>
      </w:r>
    </w:p>
    <w:p w14:paraId="50806462" w14:textId="3ABB625F" w:rsidR="005F1FA2" w:rsidRDefault="005F1FA2" w:rsidP="00315A46">
      <w:pPr>
        <w:rPr>
          <w:sz w:val="24"/>
          <w:szCs w:val="24"/>
        </w:rPr>
      </w:pPr>
      <w:r>
        <w:rPr>
          <w:sz w:val="24"/>
          <w:szCs w:val="24"/>
        </w:rPr>
        <w:t>Bente kan presentere rasen ved en senere anledning</w:t>
      </w:r>
      <w:r w:rsidR="008947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4708">
        <w:rPr>
          <w:sz w:val="24"/>
          <w:szCs w:val="24"/>
        </w:rPr>
        <w:t>D</w:t>
      </w:r>
      <w:r>
        <w:rPr>
          <w:sz w:val="24"/>
          <w:szCs w:val="24"/>
        </w:rPr>
        <w:t>ette må planlegges</w:t>
      </w:r>
      <w:r w:rsidR="006F43C9">
        <w:rPr>
          <w:sz w:val="24"/>
          <w:szCs w:val="24"/>
        </w:rPr>
        <w:t>.</w:t>
      </w:r>
    </w:p>
    <w:p w14:paraId="5136A875" w14:textId="55F1EB06" w:rsidR="006F43C9" w:rsidRPr="006F43C9" w:rsidRDefault="006F43C9" w:rsidP="00315A46">
      <w:pPr>
        <w:rPr>
          <w:b/>
          <w:bCs/>
          <w:sz w:val="24"/>
          <w:szCs w:val="24"/>
        </w:rPr>
      </w:pPr>
      <w:r w:rsidRPr="006F43C9">
        <w:rPr>
          <w:b/>
          <w:bCs/>
          <w:sz w:val="24"/>
          <w:szCs w:val="24"/>
        </w:rPr>
        <w:t>Dommerkonferanse 2023</w:t>
      </w:r>
      <w:r w:rsidR="00894708">
        <w:rPr>
          <w:b/>
          <w:bCs/>
          <w:sz w:val="24"/>
          <w:szCs w:val="24"/>
        </w:rPr>
        <w:t>/2024</w:t>
      </w:r>
      <w:r w:rsidRPr="006F43C9">
        <w:rPr>
          <w:b/>
          <w:bCs/>
          <w:sz w:val="24"/>
          <w:szCs w:val="24"/>
        </w:rPr>
        <w:t>.</w:t>
      </w:r>
    </w:p>
    <w:p w14:paraId="43448B75" w14:textId="1AE69C83" w:rsidR="006F43C9" w:rsidRPr="005F1FA2" w:rsidRDefault="00894708" w:rsidP="00315A46">
      <w:pPr>
        <w:rPr>
          <w:sz w:val="24"/>
          <w:szCs w:val="24"/>
        </w:rPr>
      </w:pPr>
      <w:r>
        <w:rPr>
          <w:sz w:val="24"/>
          <w:szCs w:val="24"/>
        </w:rPr>
        <w:t>Avlsrådet har som mål å avholde dommerkonferanse i 2023/24.</w:t>
      </w:r>
    </w:p>
    <w:p w14:paraId="0C3FB8BC" w14:textId="09B591D7" w:rsidR="00315A46" w:rsidRPr="006F43C9" w:rsidRDefault="00315A46" w:rsidP="00315A46">
      <w:pPr>
        <w:rPr>
          <w:b/>
          <w:bCs/>
          <w:sz w:val="24"/>
          <w:szCs w:val="24"/>
        </w:rPr>
      </w:pPr>
      <w:r w:rsidRPr="006F43C9">
        <w:rPr>
          <w:b/>
          <w:bCs/>
          <w:sz w:val="24"/>
          <w:szCs w:val="24"/>
        </w:rPr>
        <w:t>Referat blir lagt ut på klubbens hjemmeside.</w:t>
      </w:r>
    </w:p>
    <w:p w14:paraId="039EC93C" w14:textId="3CC2A15C" w:rsidR="00315A46" w:rsidRDefault="00894708" w:rsidP="00315A46">
      <w:r>
        <w:t xml:space="preserve">Leif Normann Eriksen og Wenche </w:t>
      </w:r>
      <w:proofErr w:type="spellStart"/>
      <w:r>
        <w:t>Kjellbakken</w:t>
      </w:r>
      <w:proofErr w:type="spellEnd"/>
    </w:p>
    <w:p w14:paraId="6E4B2897" w14:textId="50344338" w:rsidR="006F43C9" w:rsidRDefault="006F43C9" w:rsidP="00315A46">
      <w:r>
        <w:t>Referenter</w:t>
      </w:r>
    </w:p>
    <w:p w14:paraId="000393FD" w14:textId="723A2D8E" w:rsidR="006F43C9" w:rsidRPr="007B1C75" w:rsidRDefault="00804FE9" w:rsidP="00315A46">
      <w:pPr>
        <w:rPr>
          <w:b/>
          <w:bCs/>
        </w:rPr>
      </w:pPr>
      <w:r w:rsidRPr="007B1C75">
        <w:rPr>
          <w:b/>
          <w:bCs/>
        </w:rPr>
        <w:lastRenderedPageBreak/>
        <w:t>Agenda 01.03.2022</w:t>
      </w:r>
      <w:r w:rsidR="006F43C9" w:rsidRPr="007B1C75">
        <w:rPr>
          <w:b/>
          <w:bCs/>
        </w:rPr>
        <w:t>.</w:t>
      </w:r>
    </w:p>
    <w:p w14:paraId="5DCEAB3A" w14:textId="1AC5E10D" w:rsidR="00804FE9" w:rsidRPr="00E04220" w:rsidRDefault="00804FE9" w:rsidP="00315A46">
      <w:pPr>
        <w:rPr>
          <w:i/>
          <w:iCs/>
        </w:rPr>
      </w:pPr>
      <w:r w:rsidRPr="00E04220">
        <w:rPr>
          <w:i/>
          <w:iCs/>
        </w:rPr>
        <w:t>Øyelidelser</w:t>
      </w:r>
      <w:r w:rsidR="007B1C75" w:rsidRPr="00E04220">
        <w:rPr>
          <w:i/>
          <w:iCs/>
        </w:rPr>
        <w:t>:</w:t>
      </w:r>
    </w:p>
    <w:p w14:paraId="345775B5" w14:textId="5692F183" w:rsidR="007B1C75" w:rsidRDefault="007B1C75" w:rsidP="00315A46">
      <w:r>
        <w:t>Avlsrådet oppfordrer alle oppdrettere til å øyenlyse sine hunder ved bruk i avl.</w:t>
      </w:r>
    </w:p>
    <w:p w14:paraId="16F8A262" w14:textId="00F97996" w:rsidR="007B1C75" w:rsidRDefault="007B1C75" w:rsidP="00315A46">
      <w:r>
        <w:t>Forslag fra avlsrådet er å ha øyenlysning på en spesialutstilling for å få oversikt over trender innen øyensykdommer. Dette for å få fanget opp flere individer.</w:t>
      </w:r>
    </w:p>
    <w:p w14:paraId="1F9569E2" w14:textId="4FABFA35" w:rsidR="00804FE9" w:rsidRDefault="007B1C75" w:rsidP="00315A46">
      <w:r>
        <w:t>Vi ser på muligheten for et webinar angående øyelidelser.</w:t>
      </w:r>
    </w:p>
    <w:p w14:paraId="49A9E14E" w14:textId="2394DCC8" w:rsidR="00E04220" w:rsidRDefault="00E04220" w:rsidP="00315A46">
      <w:r>
        <w:t>I en 10 års periode ble 527 hunder øyenlyst. Av dette var det 112 anmerkninger. Det vil være mulighet for at samme hund kan ha flere diagnoser og at samme</w:t>
      </w:r>
      <w:r w:rsidR="00FF0976">
        <w:t xml:space="preserve"> hund</w:t>
      </w:r>
      <w:r>
        <w:t xml:space="preserve"> kan ha blitt øyenlyst flere ganger.</w:t>
      </w:r>
      <w:r w:rsidR="00F7418B">
        <w:t xml:space="preserve"> Derfor er ikke 112 anmerkninger helt relevant for statistikk grunnet ovenne</w:t>
      </w:r>
      <w:r w:rsidR="00AE50B6">
        <w:t>vn</w:t>
      </w:r>
      <w:r w:rsidR="00F7418B">
        <w:t>te</w:t>
      </w:r>
      <w:r w:rsidR="006237ED">
        <w:t>.</w:t>
      </w:r>
    </w:p>
    <w:p w14:paraId="33F8F42F" w14:textId="1168929D" w:rsidR="00AE50B6" w:rsidRDefault="00AE50B6" w:rsidP="00315A46">
      <w:pPr>
        <w:rPr>
          <w:i/>
          <w:iCs/>
        </w:rPr>
      </w:pPr>
      <w:r>
        <w:rPr>
          <w:i/>
          <w:iCs/>
        </w:rPr>
        <w:t xml:space="preserve">Informasjon fra avlsrådet til medlemmer og </w:t>
      </w:r>
      <w:proofErr w:type="gramStart"/>
      <w:r>
        <w:rPr>
          <w:i/>
          <w:iCs/>
        </w:rPr>
        <w:t>oppdrettere  i</w:t>
      </w:r>
      <w:proofErr w:type="gramEnd"/>
      <w:r>
        <w:rPr>
          <w:i/>
          <w:iCs/>
        </w:rPr>
        <w:t xml:space="preserve"> helårsrapporten i forbindelse med årsberetningen fra avlsrådet før GF 2022:</w:t>
      </w:r>
    </w:p>
    <w:p w14:paraId="32D94342" w14:textId="77777777" w:rsidR="00AE50B6" w:rsidRDefault="00AE50B6" w:rsidP="00AE50B6">
      <w:pPr>
        <w:pStyle w:val="NormalWeb"/>
        <w:spacing w:before="0" w:beforeAutospacing="0" w:after="0" w:afterAutospacing="0"/>
      </w:pPr>
      <w:r>
        <w:t>1)      Oppdretterforum 23 mars 2019 : HD-Index eller ikke. OF foreslår at NBFK sender en forespørsel til NKK om å slå sammen variantene (fortrinnsvis langhår) når det lages index. Dette fordi rasene kan krysses, og at det da er naturlig at de slås sammen når index skal beregnes.</w:t>
      </w:r>
    </w:p>
    <w:p w14:paraId="30AE886C" w14:textId="77777777" w:rsidR="00AE50B6" w:rsidRDefault="00AE50B6" w:rsidP="00AE50B6">
      <w:pPr>
        <w:pStyle w:val="NormalWeb"/>
        <w:spacing w:before="0" w:beforeAutospacing="0" w:after="0" w:afterAutospacing="0"/>
      </w:pPr>
      <w:r>
        <w:t>*Ber avlsråd i helårsrapport om å informere medlemmene i klubben om hva som har skjedd her siden mars 19.</w:t>
      </w:r>
    </w:p>
    <w:p w14:paraId="2E7EE687" w14:textId="2F88BD18" w:rsidR="00AE50B6" w:rsidRDefault="00AE50B6" w:rsidP="00315A46"/>
    <w:p w14:paraId="05F08797" w14:textId="2473EB25" w:rsidR="00AE50B6" w:rsidRDefault="00AE50B6" w:rsidP="00AE50B6">
      <w:pPr>
        <w:pStyle w:val="NormalWeb"/>
        <w:spacing w:before="0" w:beforeAutospacing="0" w:after="0" w:afterAutospacing="0"/>
      </w:pPr>
      <w:r>
        <w:t xml:space="preserve">2)      Revidert RAS. Skal være sendt NKK i perioden 1 – 10 november 2020 </w:t>
      </w:r>
      <w:r>
        <w:t>ifølge</w:t>
      </w:r>
      <w:r>
        <w:t xml:space="preserve"> styrereferater.</w:t>
      </w:r>
    </w:p>
    <w:p w14:paraId="778E4F98" w14:textId="77777777" w:rsidR="00AE50B6" w:rsidRDefault="00AE50B6" w:rsidP="00AE50B6"/>
    <w:p w14:paraId="29906CB6" w14:textId="77777777" w:rsidR="00AE50B6" w:rsidRDefault="00AE50B6" w:rsidP="00AE50B6">
      <w:pPr>
        <w:pStyle w:val="NormalWeb"/>
        <w:spacing w:before="0" w:beforeAutospacing="0" w:after="0" w:afterAutospacing="0"/>
      </w:pPr>
      <w:r>
        <w:t xml:space="preserve">*Ber avlsråd om redegjørelse i helårsrapport om hvorfor RAS som skulle vært redigert i 2019 ikke er tilgjengelig .") </w:t>
      </w:r>
    </w:p>
    <w:p w14:paraId="2BCB1A96" w14:textId="77777777" w:rsidR="00AE50B6" w:rsidRDefault="00AE50B6" w:rsidP="00315A46"/>
    <w:p w14:paraId="6775FE68" w14:textId="13C6E0D5" w:rsidR="00804FE9" w:rsidRPr="00E04220" w:rsidRDefault="00804FE9" w:rsidP="00315A46">
      <w:pPr>
        <w:rPr>
          <w:i/>
          <w:iCs/>
        </w:rPr>
      </w:pPr>
      <w:r w:rsidRPr="00E04220">
        <w:rPr>
          <w:i/>
          <w:iCs/>
        </w:rPr>
        <w:t>Agenda til OF</w:t>
      </w:r>
      <w:r w:rsidR="00E04220">
        <w:rPr>
          <w:i/>
          <w:iCs/>
        </w:rPr>
        <w:t>:</w:t>
      </w:r>
    </w:p>
    <w:p w14:paraId="2D0B4F94" w14:textId="523C057E" w:rsidR="00804FE9" w:rsidRDefault="00E04220" w:rsidP="00E04220">
      <w:pPr>
        <w:pStyle w:val="Listeavsnitt"/>
        <w:numPr>
          <w:ilvl w:val="0"/>
          <w:numId w:val="1"/>
        </w:numPr>
      </w:pPr>
      <w:r>
        <w:t>Kryssparringer</w:t>
      </w:r>
    </w:p>
    <w:p w14:paraId="63ABA5A3" w14:textId="3F992858" w:rsidR="004E652E" w:rsidRDefault="004E652E" w:rsidP="00E04220">
      <w:pPr>
        <w:pStyle w:val="Listeavsnitt"/>
        <w:numPr>
          <w:ilvl w:val="0"/>
          <w:numId w:val="1"/>
        </w:numPr>
      </w:pPr>
      <w:r>
        <w:t>Valpepris</w:t>
      </w:r>
    </w:p>
    <w:p w14:paraId="0877072C" w14:textId="41FA3A59" w:rsidR="004E652E" w:rsidRDefault="004E652E" w:rsidP="00E04220">
      <w:pPr>
        <w:pStyle w:val="Listeavsnitt"/>
        <w:numPr>
          <w:ilvl w:val="0"/>
          <w:numId w:val="1"/>
        </w:numPr>
      </w:pPr>
      <w:r>
        <w:t>Innavlsgrad</w:t>
      </w:r>
    </w:p>
    <w:p w14:paraId="379D32E3" w14:textId="6124D271" w:rsidR="004E652E" w:rsidRDefault="004E652E" w:rsidP="00E04220">
      <w:pPr>
        <w:pStyle w:val="Listeavsnitt"/>
        <w:numPr>
          <w:ilvl w:val="0"/>
          <w:numId w:val="1"/>
        </w:numPr>
      </w:pPr>
      <w:r>
        <w:t>Valpeguide</w:t>
      </w:r>
    </w:p>
    <w:p w14:paraId="5CAA28EB" w14:textId="4B38736D" w:rsidR="004E652E" w:rsidRDefault="004E652E" w:rsidP="00E04220">
      <w:pPr>
        <w:pStyle w:val="Listeavsnitt"/>
        <w:numPr>
          <w:ilvl w:val="0"/>
          <w:numId w:val="1"/>
        </w:numPr>
      </w:pPr>
      <w:r>
        <w:t>Øyenlysning</w:t>
      </w:r>
    </w:p>
    <w:p w14:paraId="4FB0FBC2" w14:textId="46DE2765" w:rsidR="004E652E" w:rsidRDefault="004E652E" w:rsidP="00E04220">
      <w:pPr>
        <w:pStyle w:val="Listeavsnitt"/>
        <w:numPr>
          <w:ilvl w:val="0"/>
          <w:numId w:val="1"/>
        </w:numPr>
      </w:pPr>
      <w:r>
        <w:t>Forslag fra Lars Asper angående krav for å være med i avlsrådet.</w:t>
      </w:r>
    </w:p>
    <w:p w14:paraId="35999627" w14:textId="5531387F" w:rsidR="008F283D" w:rsidRDefault="004E652E" w:rsidP="00AE50B6">
      <w:pPr>
        <w:pStyle w:val="Listeavsnitt"/>
        <w:numPr>
          <w:ilvl w:val="0"/>
          <w:numId w:val="1"/>
        </w:numPr>
      </w:pPr>
      <w:r>
        <w:t>Forslag fra Lars Asper angående avl med hunder som har diskvalifiserende feil pelslengde/farge.</w:t>
      </w:r>
    </w:p>
    <w:p w14:paraId="77DF918D" w14:textId="1BB46DF4" w:rsidR="008F283D" w:rsidRDefault="008F283D" w:rsidP="00E04220">
      <w:pPr>
        <w:pStyle w:val="Listeavsnitt"/>
        <w:numPr>
          <w:ilvl w:val="0"/>
          <w:numId w:val="1"/>
        </w:numPr>
      </w:pPr>
      <w:r>
        <w:t>Valg</w:t>
      </w:r>
    </w:p>
    <w:p w14:paraId="7DB699C9" w14:textId="1A7EC118" w:rsidR="00804FE9" w:rsidRPr="004E652E" w:rsidRDefault="00804FE9" w:rsidP="00315A46">
      <w:pPr>
        <w:rPr>
          <w:i/>
          <w:iCs/>
        </w:rPr>
      </w:pPr>
    </w:p>
    <w:p w14:paraId="7D9ABA77" w14:textId="77777777" w:rsidR="00315A46" w:rsidRDefault="00315A46" w:rsidP="00315A46">
      <w:r>
        <w:t xml:space="preserve"> </w:t>
      </w:r>
    </w:p>
    <w:p w14:paraId="33F065DC" w14:textId="77777777" w:rsidR="00315A46" w:rsidRDefault="00315A46" w:rsidP="00315A46"/>
    <w:p w14:paraId="288081DD" w14:textId="77777777" w:rsidR="00315A46" w:rsidRDefault="00315A46" w:rsidP="00315A46">
      <w:r>
        <w:t xml:space="preserve"> </w:t>
      </w:r>
    </w:p>
    <w:p w14:paraId="6502C610" w14:textId="77777777" w:rsidR="00315A46" w:rsidRDefault="00315A46" w:rsidP="00315A46"/>
    <w:p w14:paraId="3675384B" w14:textId="77777777" w:rsidR="00315A46" w:rsidRDefault="00315A46" w:rsidP="00315A46">
      <w:r>
        <w:t xml:space="preserve"> </w:t>
      </w:r>
    </w:p>
    <w:p w14:paraId="49FD5EFA" w14:textId="77777777" w:rsidR="00315A46" w:rsidRDefault="00315A46" w:rsidP="00315A46"/>
    <w:p w14:paraId="681356E5" w14:textId="77777777" w:rsidR="00315A46" w:rsidRDefault="00315A46"/>
    <w:sectPr w:rsidR="0031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670"/>
    <w:multiLevelType w:val="hybridMultilevel"/>
    <w:tmpl w:val="AC3E59AC"/>
    <w:lvl w:ilvl="0" w:tplc="853E063C">
      <w:start w:val="5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46"/>
    <w:rsid w:val="002760EF"/>
    <w:rsid w:val="00315A46"/>
    <w:rsid w:val="004E652E"/>
    <w:rsid w:val="005F1FA2"/>
    <w:rsid w:val="006237ED"/>
    <w:rsid w:val="006F43C9"/>
    <w:rsid w:val="007B1C75"/>
    <w:rsid w:val="00804FE9"/>
    <w:rsid w:val="00894708"/>
    <w:rsid w:val="008F283D"/>
    <w:rsid w:val="00A44096"/>
    <w:rsid w:val="00AE50B6"/>
    <w:rsid w:val="00E04220"/>
    <w:rsid w:val="00E51FB6"/>
    <w:rsid w:val="00F7418B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9568"/>
  <w15:chartTrackingRefBased/>
  <w15:docId w15:val="{16D5084B-DB38-403B-ABD6-750011EF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42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50B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484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Kjellbakken</dc:creator>
  <cp:keywords/>
  <dc:description/>
  <cp:lastModifiedBy>Eriksen Leif Normann, Kløfta</cp:lastModifiedBy>
  <cp:revision>6</cp:revision>
  <dcterms:created xsi:type="dcterms:W3CDTF">2022-03-01T19:31:00Z</dcterms:created>
  <dcterms:modified xsi:type="dcterms:W3CDTF">2022-03-02T08:34:00Z</dcterms:modified>
</cp:coreProperties>
</file>